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0AD" w:rsidRPr="002030AD" w:rsidRDefault="002030AD" w:rsidP="000F16F9">
      <w:pPr>
        <w:rPr>
          <w:b/>
        </w:rPr>
      </w:pPr>
      <w:r w:rsidRPr="002030AD">
        <w:rPr>
          <w:b/>
        </w:rPr>
        <w:t>Metodický list</w:t>
      </w:r>
    </w:p>
    <w:p w:rsidR="00763127" w:rsidRDefault="000F16F9" w:rsidP="000F16F9">
      <w:pPr>
        <w:pStyle w:val="Odsekzoznamu"/>
        <w:numPr>
          <w:ilvl w:val="0"/>
          <w:numId w:val="1"/>
        </w:numPr>
      </w:pPr>
      <w:r>
        <w:t>Cieľ a zameranie aktivity</w:t>
      </w:r>
    </w:p>
    <w:p w:rsidR="000F16F9" w:rsidRDefault="00DA3664" w:rsidP="000F16F9">
      <w:pPr>
        <w:pStyle w:val="Odsekzoznamu"/>
      </w:pPr>
      <w:r>
        <w:t>Oboznámiť žiakov</w:t>
      </w:r>
      <w:r w:rsidR="00EA3D52">
        <w:t xml:space="preserve"> s významom rýb, mäsa a strukovín vo výžive</w:t>
      </w:r>
    </w:p>
    <w:p w:rsidR="000F16F9" w:rsidRDefault="000F16F9" w:rsidP="000F16F9">
      <w:pPr>
        <w:pStyle w:val="Odsekzoznamu"/>
        <w:numPr>
          <w:ilvl w:val="0"/>
          <w:numId w:val="1"/>
        </w:numPr>
      </w:pPr>
      <w:r>
        <w:t>Vyučovací predmet</w:t>
      </w:r>
    </w:p>
    <w:p w:rsidR="000F16F9" w:rsidRDefault="00EA3D52" w:rsidP="000F16F9">
      <w:pPr>
        <w:pStyle w:val="Odsekzoznamu"/>
      </w:pPr>
      <w:r>
        <w:t>Prvouka,  2</w:t>
      </w:r>
      <w:r w:rsidR="007B682F">
        <w:t>. roční</w:t>
      </w:r>
      <w:r w:rsidR="00DA3664">
        <w:t>k, téma</w:t>
      </w:r>
      <w:r>
        <w:t xml:space="preserve"> – Rastliny a ich význam</w:t>
      </w:r>
    </w:p>
    <w:p w:rsidR="000F16F9" w:rsidRDefault="000F16F9" w:rsidP="000F16F9">
      <w:pPr>
        <w:pStyle w:val="Odsekzoznamu"/>
        <w:numPr>
          <w:ilvl w:val="0"/>
          <w:numId w:val="1"/>
        </w:numPr>
      </w:pPr>
      <w:r>
        <w:t>Pomôcky</w:t>
      </w:r>
    </w:p>
    <w:p w:rsidR="000F16F9" w:rsidRDefault="00EA3D52" w:rsidP="000F16F9">
      <w:pPr>
        <w:pStyle w:val="Odsekzoznamu"/>
      </w:pPr>
      <w:r>
        <w:t>Pečivo, tuniak, maslo, soľ, misa, varecha</w:t>
      </w:r>
    </w:p>
    <w:p w:rsidR="000F16F9" w:rsidRDefault="000F16F9" w:rsidP="000F16F9">
      <w:pPr>
        <w:pStyle w:val="Odsekzoznamu"/>
        <w:numPr>
          <w:ilvl w:val="0"/>
          <w:numId w:val="1"/>
        </w:numPr>
      </w:pPr>
      <w:r>
        <w:t>Príprava</w:t>
      </w:r>
    </w:p>
    <w:p w:rsidR="000F16F9" w:rsidRPr="001E7830" w:rsidRDefault="00AA5F6F" w:rsidP="001E7830">
      <w:pPr>
        <w:pStyle w:val="Odsekzoznamu"/>
      </w:pPr>
      <w:r>
        <w:t>Oboznámenie žiakov s potrebnými surovinami na prípravu nátierky a s postupom práce</w:t>
      </w:r>
    </w:p>
    <w:p w:rsidR="000F16F9" w:rsidRDefault="001E7830" w:rsidP="000F16F9">
      <w:pPr>
        <w:pStyle w:val="Odsekzoznamu"/>
        <w:numPr>
          <w:ilvl w:val="0"/>
          <w:numId w:val="1"/>
        </w:numPr>
      </w:pPr>
      <w:r w:rsidRPr="001E7830">
        <w:t>Postup</w:t>
      </w:r>
      <w:r w:rsidR="007B682F">
        <w:t xml:space="preserve"> / realizácia </w:t>
      </w:r>
    </w:p>
    <w:p w:rsidR="001E7830" w:rsidRDefault="00304E45" w:rsidP="001E7830">
      <w:pPr>
        <w:pStyle w:val="Odsekzoznamu"/>
      </w:pPr>
      <w:r>
        <w:t>Prostredníctvom školského rozhlasu sme oboznámili všetkých žiakov s dennou témo</w:t>
      </w:r>
      <w:r w:rsidR="00DA3664">
        <w:t xml:space="preserve">u. </w:t>
      </w:r>
      <w:r w:rsidR="00AA5F6F">
        <w:t xml:space="preserve">Žiaci si v skupinách podľa postupu práce sami vymiešali nátierku, ktorú potom degustovali. </w:t>
      </w:r>
    </w:p>
    <w:p w:rsidR="001E7830" w:rsidRDefault="001E7830" w:rsidP="001E7830">
      <w:pPr>
        <w:pStyle w:val="Odsekzoznamu"/>
        <w:numPr>
          <w:ilvl w:val="0"/>
          <w:numId w:val="1"/>
        </w:numPr>
      </w:pPr>
      <w:r>
        <w:t>Zhrnutie</w:t>
      </w:r>
    </w:p>
    <w:p w:rsidR="001E7830" w:rsidRDefault="00AA5F6F" w:rsidP="001E7830">
      <w:pPr>
        <w:pStyle w:val="Odsekzoznamu"/>
      </w:pPr>
      <w:r>
        <w:t>Práca a zábava sa ukázala ako najviac efektívny spôsob pri budovaní správnych stravovacích návykov.</w:t>
      </w:r>
    </w:p>
    <w:p w:rsidR="001E7830" w:rsidRDefault="001E7830" w:rsidP="001E7830">
      <w:pPr>
        <w:pStyle w:val="Odsekzoznamu"/>
        <w:numPr>
          <w:ilvl w:val="0"/>
          <w:numId w:val="1"/>
        </w:numPr>
      </w:pPr>
      <w:r>
        <w:t>Prílohy</w:t>
      </w:r>
    </w:p>
    <w:p w:rsidR="001E7830" w:rsidRDefault="001E7830" w:rsidP="001E7830">
      <w:pPr>
        <w:pStyle w:val="Odsekzoznamu"/>
        <w:numPr>
          <w:ilvl w:val="1"/>
          <w:numId w:val="2"/>
        </w:numPr>
      </w:pPr>
      <w:r>
        <w:t>Fotografie – viď. prezentácia</w:t>
      </w:r>
    </w:p>
    <w:p w:rsidR="00997AA8" w:rsidRDefault="00997AA8" w:rsidP="00997AA8">
      <w:pPr>
        <w:pStyle w:val="Odsekzoznamu"/>
        <w:numPr>
          <w:ilvl w:val="1"/>
          <w:numId w:val="2"/>
        </w:numPr>
      </w:pPr>
      <w:r>
        <w:t>Rozhlasová relácia k téme dňa</w:t>
      </w:r>
    </w:p>
    <w:p w:rsidR="00AA5F6F" w:rsidRPr="00AA5F6F" w:rsidRDefault="00AA5F6F" w:rsidP="00AA5F6F">
      <w:pPr>
        <w:ind w:left="360"/>
        <w:jc w:val="center"/>
        <w:rPr>
          <w:color w:val="FF0000"/>
          <w:sz w:val="20"/>
          <w:szCs w:val="20"/>
        </w:rPr>
      </w:pPr>
      <w:r w:rsidRPr="00AA5F6F">
        <w:rPr>
          <w:color w:val="FF0000"/>
          <w:sz w:val="20"/>
          <w:szCs w:val="20"/>
        </w:rPr>
        <w:t>Mäso, ryby, vajcia, strukoviny-</w:t>
      </w:r>
      <w:r>
        <w:rPr>
          <w:color w:val="FF0000"/>
          <w:sz w:val="20"/>
          <w:szCs w:val="20"/>
        </w:rPr>
        <w:t xml:space="preserve"> ich význam vo vý</w:t>
      </w:r>
      <w:r w:rsidRPr="00AA5F6F">
        <w:rPr>
          <w:color w:val="FF0000"/>
          <w:sz w:val="20"/>
          <w:szCs w:val="20"/>
        </w:rPr>
        <w:t xml:space="preserve">žive. </w:t>
      </w:r>
      <w:bookmarkStart w:id="0" w:name="_GoBack"/>
      <w:bookmarkEnd w:id="0"/>
    </w:p>
    <w:p w:rsidR="00AA5F6F" w:rsidRPr="00AA5F6F" w:rsidRDefault="00AA5F6F" w:rsidP="00AA5F6F">
      <w:pPr>
        <w:ind w:left="360"/>
        <w:rPr>
          <w:rFonts w:ascii="Arial" w:hAnsi="Arial" w:cs="Arial"/>
          <w:color w:val="000000"/>
          <w:sz w:val="20"/>
          <w:szCs w:val="20"/>
        </w:rPr>
      </w:pPr>
      <w:r w:rsidRPr="00AA5F6F">
        <w:rPr>
          <w:rFonts w:ascii="Arial" w:hAnsi="Arial" w:cs="Arial"/>
          <w:color w:val="000000"/>
          <w:sz w:val="20"/>
          <w:szCs w:val="20"/>
        </w:rPr>
        <w:t xml:space="preserve">Mäso je jednou zo základných potravín v ľudskej výžive. Obsah živín v ňom sa líši podľa druhu zvieraťa a podľa časti tela, z ktorého mäso pochádza. Všeobecne obsahuje 50- 80 % vody, 15- 20 % bielkovín a až 50 % tukov. Sacharidov obsahuje iba málo. Tučné mäso má menší podiel vody a naopak mäso s menším podielom tuku má viac vody. </w:t>
      </w:r>
      <w:r w:rsidRPr="00AA5F6F">
        <w:rPr>
          <w:sz w:val="20"/>
          <w:szCs w:val="20"/>
        </w:rPr>
        <w:t>Je zdrojom bielkovín a vitamínov. Vyberáme si radšej chudšie druhy. Treba dávať pozor i na jeho úpravu- príliš veľa tuku a smaženia, škodí. Vyhýbajme sa však údeninám a paštékam – obsahujú príliš veľa soli a konzervačných látok. V párkoch často je viac múky a pridaných látok ako mäsa !</w:t>
      </w:r>
    </w:p>
    <w:p w:rsidR="00AA5F6F" w:rsidRPr="00AA5F6F" w:rsidRDefault="00AA5F6F" w:rsidP="00AA5F6F">
      <w:pPr>
        <w:ind w:left="360"/>
        <w:rPr>
          <w:sz w:val="20"/>
          <w:szCs w:val="20"/>
        </w:rPr>
      </w:pPr>
      <w:r w:rsidRPr="00AA5F6F">
        <w:rPr>
          <w:sz w:val="20"/>
          <w:szCs w:val="20"/>
        </w:rPr>
        <w:t>100 g ryby dodá dodá telu tretinu až polovicu potrebnej dennej dávky bielkovín. Obsahujú zvláštny druh mastných kyselín. Ryby sú cenené predovšetkým kvôli obsahu dvoch omega-3 polynenasýtených mastných kyselín.</w:t>
      </w:r>
    </w:p>
    <w:p w:rsidR="00AA5F6F" w:rsidRPr="00AA5F6F" w:rsidRDefault="00AA5F6F" w:rsidP="00AA5F6F">
      <w:pPr>
        <w:ind w:left="360"/>
        <w:rPr>
          <w:sz w:val="20"/>
          <w:szCs w:val="20"/>
        </w:rPr>
      </w:pPr>
      <w:r w:rsidRPr="00AA5F6F">
        <w:rPr>
          <w:sz w:val="20"/>
          <w:szCs w:val="20"/>
        </w:rPr>
        <w:t>Vajcia jeme denne a ani o tom nevieme, nakoľko tvoria prísady v rôznych výrobkoch. Hlavné živiny vajec sú bielkoviny, vitamín D, vitamín B12, folát a selén. Musíme si dávať pozor na vajcia – pri nesprávnom skladovaní a príprave môžu spôsobiť salmonelu.</w:t>
      </w:r>
    </w:p>
    <w:p w:rsidR="00AA5F6F" w:rsidRPr="00AA5F6F" w:rsidRDefault="00AA5F6F" w:rsidP="00AA5F6F">
      <w:pPr>
        <w:ind w:left="360"/>
        <w:rPr>
          <w:sz w:val="20"/>
          <w:szCs w:val="20"/>
        </w:rPr>
      </w:pPr>
      <w:r w:rsidRPr="00AA5F6F">
        <w:rPr>
          <w:sz w:val="20"/>
          <w:szCs w:val="20"/>
        </w:rPr>
        <w:t xml:space="preserve">Majú nízky glykemický index – sme z nich dlhšiu dobu najedení. Patrí sem fazuľa, hrach, sója, mungo, šošovica, cícer... Sú zdrojom bielkovín a vlákniny, potrebnej pre správne trávenie. </w:t>
      </w:r>
    </w:p>
    <w:p w:rsidR="00AA5F6F" w:rsidRPr="00AA5F6F" w:rsidRDefault="00AA5F6F" w:rsidP="00AA5F6F">
      <w:pPr>
        <w:ind w:left="360"/>
        <w:rPr>
          <w:sz w:val="20"/>
          <w:szCs w:val="20"/>
        </w:rPr>
      </w:pPr>
    </w:p>
    <w:p w:rsidR="00AA5F6F" w:rsidRPr="00AA5F6F" w:rsidRDefault="00AA5F6F" w:rsidP="00AA5F6F">
      <w:pPr>
        <w:ind w:left="360"/>
        <w:rPr>
          <w:sz w:val="20"/>
          <w:szCs w:val="20"/>
        </w:rPr>
      </w:pPr>
    </w:p>
    <w:p w:rsidR="00AA5F6F" w:rsidRPr="00AA5F6F" w:rsidRDefault="00AA5F6F" w:rsidP="00AA5F6F">
      <w:pPr>
        <w:ind w:left="360"/>
        <w:rPr>
          <w:sz w:val="20"/>
          <w:szCs w:val="20"/>
        </w:rPr>
      </w:pPr>
    </w:p>
    <w:p w:rsidR="00AA5F6F" w:rsidRPr="00AA5F6F" w:rsidRDefault="00AA5F6F" w:rsidP="00AA5F6F">
      <w:pPr>
        <w:ind w:left="360"/>
        <w:rPr>
          <w:sz w:val="20"/>
          <w:szCs w:val="20"/>
        </w:rPr>
      </w:pPr>
    </w:p>
    <w:p w:rsidR="00AA5F6F" w:rsidRPr="00AA5F6F" w:rsidRDefault="00AA5F6F" w:rsidP="00AA5F6F">
      <w:pPr>
        <w:ind w:left="360"/>
        <w:rPr>
          <w:sz w:val="20"/>
          <w:szCs w:val="20"/>
        </w:rPr>
      </w:pPr>
    </w:p>
    <w:p w:rsidR="00EC59F9" w:rsidRPr="00AA5F6F" w:rsidRDefault="00EC59F9" w:rsidP="00AA5F6F">
      <w:pPr>
        <w:pStyle w:val="Odsekzoznamu"/>
        <w:ind w:left="1440"/>
        <w:rPr>
          <w:sz w:val="20"/>
          <w:szCs w:val="20"/>
        </w:rPr>
      </w:pPr>
    </w:p>
    <w:sectPr w:rsidR="00EC59F9" w:rsidRPr="00AA5F6F" w:rsidSect="000F16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2E0FBC"/>
    <w:multiLevelType w:val="hybridMultilevel"/>
    <w:tmpl w:val="875C76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C16F5"/>
    <w:multiLevelType w:val="multilevel"/>
    <w:tmpl w:val="66CAB6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F16F9"/>
    <w:rsid w:val="000F16F9"/>
    <w:rsid w:val="001E7830"/>
    <w:rsid w:val="002030AD"/>
    <w:rsid w:val="002B0F79"/>
    <w:rsid w:val="00304E45"/>
    <w:rsid w:val="005227B0"/>
    <w:rsid w:val="00763127"/>
    <w:rsid w:val="007B682F"/>
    <w:rsid w:val="00997AA8"/>
    <w:rsid w:val="00A039DC"/>
    <w:rsid w:val="00AA5F6F"/>
    <w:rsid w:val="00DA3664"/>
    <w:rsid w:val="00EA3D52"/>
    <w:rsid w:val="00EC5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B0F7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F16F9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997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EC59F9"/>
  </w:style>
  <w:style w:type="character" w:styleId="Siln">
    <w:name w:val="Strong"/>
    <w:basedOn w:val="Predvolenpsmoodseku"/>
    <w:uiPriority w:val="22"/>
    <w:qFormat/>
    <w:rsid w:val="00EC59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F16F9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997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EC59F9"/>
  </w:style>
  <w:style w:type="character" w:styleId="Siln">
    <w:name w:val="Strong"/>
    <w:basedOn w:val="Predvolenpsmoodseku"/>
    <w:uiPriority w:val="22"/>
    <w:qFormat/>
    <w:rsid w:val="00EC59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SPPK</cp:lastModifiedBy>
  <cp:revision>2</cp:revision>
  <dcterms:created xsi:type="dcterms:W3CDTF">2015-10-22T15:37:00Z</dcterms:created>
  <dcterms:modified xsi:type="dcterms:W3CDTF">2015-10-22T15:37:00Z</dcterms:modified>
</cp:coreProperties>
</file>